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149AFA" w14:textId="77777777" w:rsidR="004B664A" w:rsidRPr="00527E08" w:rsidRDefault="004B664A" w:rsidP="004B664A">
      <w:pPr>
        <w:pStyle w:val="1"/>
        <w:pageBreakBefore/>
        <w:spacing w:before="0" w:after="0" w:line="360" w:lineRule="auto"/>
        <w:ind w:firstLine="720"/>
        <w:jc w:val="center"/>
        <w:rPr>
          <w:rFonts w:ascii="Times New Roman" w:eastAsia="Times New Roman" w:hAnsi="Times New Roman" w:cs="Times New Roman"/>
          <w:sz w:val="56"/>
          <w:szCs w:val="28"/>
          <w:lang w:val="uk-UA"/>
        </w:rPr>
      </w:pPr>
      <w:r w:rsidRPr="00527E08">
        <w:rPr>
          <w:rFonts w:ascii="Times New Roman" w:eastAsia="Times New Roman" w:hAnsi="Times New Roman" w:cs="Times New Roman"/>
          <w:sz w:val="56"/>
          <w:szCs w:val="28"/>
          <w:lang w:val="uk-UA"/>
        </w:rPr>
        <w:t>Афганськ</w:t>
      </w:r>
      <w:bookmarkStart w:id="0" w:name="_GoBack"/>
      <w:bookmarkEnd w:id="0"/>
      <w:r w:rsidRPr="00527E08">
        <w:rPr>
          <w:rFonts w:ascii="Times New Roman" w:eastAsia="Times New Roman" w:hAnsi="Times New Roman" w:cs="Times New Roman"/>
          <w:sz w:val="56"/>
          <w:szCs w:val="28"/>
          <w:lang w:val="uk-UA"/>
        </w:rPr>
        <w:t>і хроніки</w:t>
      </w:r>
    </w:p>
    <w:p w14:paraId="48381FF6" w14:textId="3A262A1B" w:rsidR="004B664A" w:rsidRDefault="004B664A" w:rsidP="004B664A">
      <w:pPr>
        <w:spacing w:line="360" w:lineRule="auto"/>
        <w:ind w:firstLine="720"/>
        <w:jc w:val="center"/>
        <w:rPr>
          <w:rFonts w:ascii="Times New Roman" w:eastAsia="Times New Roman" w:hAnsi="Times New Roman" w:cs="Times New Roman"/>
          <w:color w:val="202122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202122"/>
          <w:sz w:val="28"/>
          <w:szCs w:val="28"/>
          <w:lang w:val="uk-UA"/>
        </w:rPr>
        <w:t>(п</w:t>
      </w:r>
      <w:r w:rsidRPr="004B664A">
        <w:rPr>
          <w:rFonts w:ascii="Times New Roman" w:eastAsia="Times New Roman" w:hAnsi="Times New Roman" w:cs="Times New Roman"/>
          <w:color w:val="202122"/>
          <w:sz w:val="28"/>
          <w:szCs w:val="28"/>
          <w:lang w:val="uk-UA"/>
        </w:rPr>
        <w:t>родукт проєкту</w:t>
      </w:r>
      <w:r>
        <w:rPr>
          <w:rFonts w:ascii="Times New Roman" w:eastAsia="Times New Roman" w:hAnsi="Times New Roman" w:cs="Times New Roman"/>
          <w:color w:val="202122"/>
          <w:sz w:val="28"/>
          <w:szCs w:val="28"/>
          <w:lang w:val="uk-UA"/>
        </w:rPr>
        <w:t>)</w:t>
      </w:r>
    </w:p>
    <w:p w14:paraId="126C0645" w14:textId="11356388" w:rsidR="009C3857" w:rsidRPr="00527E08" w:rsidRDefault="001B315F" w:rsidP="00B17768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7E08">
        <w:rPr>
          <w:rFonts w:ascii="Times New Roman" w:eastAsia="Times New Roman" w:hAnsi="Times New Roman" w:cs="Times New Roman"/>
          <w:color w:val="202122"/>
          <w:sz w:val="28"/>
          <w:szCs w:val="28"/>
          <w:lang w:val="uk-UA"/>
        </w:rPr>
        <w:t>Війна в Афганістані</w:t>
      </w:r>
      <w:r w:rsidRPr="00527E08"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  <w:lang w:val="uk-UA"/>
        </w:rPr>
        <w:t xml:space="preserve"> — </w:t>
      </w:r>
      <w:r w:rsidRPr="00527E08">
        <w:rPr>
          <w:rFonts w:ascii="Times New Roman" w:eastAsia="Times New Roman" w:hAnsi="Times New Roman" w:cs="Times New Roman"/>
          <w:color w:val="202122"/>
          <w:sz w:val="28"/>
          <w:szCs w:val="28"/>
          <w:lang w:val="uk-UA"/>
        </w:rPr>
        <w:t>військове вторгнення</w:t>
      </w:r>
      <w:r w:rsidRPr="00527E08"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  <w:lang w:val="uk-UA"/>
        </w:rPr>
        <w:t xml:space="preserve"> або </w:t>
      </w:r>
      <w:r w:rsidRPr="00527E08">
        <w:rPr>
          <w:rFonts w:ascii="Times New Roman" w:eastAsia="Times New Roman" w:hAnsi="Times New Roman" w:cs="Times New Roman"/>
          <w:color w:val="202122"/>
          <w:sz w:val="28"/>
          <w:szCs w:val="28"/>
          <w:lang w:val="uk-UA"/>
        </w:rPr>
        <w:t>військова інтервенція</w:t>
      </w:r>
      <w:r w:rsidRPr="00527E08"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  <w:lang w:val="uk-UA"/>
        </w:rPr>
        <w:t xml:space="preserve"> </w:t>
      </w:r>
      <w:r w:rsidRPr="00527E08">
        <w:rPr>
          <w:rFonts w:ascii="Times New Roman" w:eastAsia="Times New Roman" w:hAnsi="Times New Roman" w:cs="Times New Roman"/>
          <w:color w:val="202122"/>
          <w:sz w:val="28"/>
          <w:szCs w:val="28"/>
          <w:lang w:val="uk-UA"/>
        </w:rPr>
        <w:t>Радянського Союзу</w:t>
      </w:r>
      <w:r w:rsidRPr="00527E08"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  <w:lang w:val="uk-UA"/>
        </w:rPr>
        <w:t xml:space="preserve"> у суверенний </w:t>
      </w:r>
      <w:r w:rsidRPr="00527E08">
        <w:rPr>
          <w:rFonts w:ascii="Times New Roman" w:eastAsia="Times New Roman" w:hAnsi="Times New Roman" w:cs="Times New Roman"/>
          <w:color w:val="202122"/>
          <w:sz w:val="28"/>
          <w:szCs w:val="28"/>
          <w:lang w:val="uk-UA"/>
        </w:rPr>
        <w:t>Афганістан</w:t>
      </w:r>
      <w:r w:rsidRPr="00527E08"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  <w:lang w:val="uk-UA"/>
        </w:rPr>
        <w:t xml:space="preserve"> під приводом боротьби проти повстанських груп </w:t>
      </w:r>
      <w:r w:rsidRPr="00527E08">
        <w:rPr>
          <w:rFonts w:ascii="Times New Roman" w:eastAsia="Times New Roman" w:hAnsi="Times New Roman" w:cs="Times New Roman"/>
          <w:color w:val="202122"/>
          <w:sz w:val="28"/>
          <w:szCs w:val="28"/>
          <w:lang w:val="uk-UA"/>
        </w:rPr>
        <w:t>моджахедів</w:t>
      </w:r>
      <w:r w:rsidRPr="00527E08"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  <w:lang w:val="uk-UA"/>
        </w:rPr>
        <w:t xml:space="preserve">, у якій брали участь урядові війська </w:t>
      </w:r>
      <w:r w:rsidRPr="00527E08">
        <w:rPr>
          <w:rFonts w:ascii="Times New Roman" w:eastAsia="Times New Roman" w:hAnsi="Times New Roman" w:cs="Times New Roman"/>
          <w:color w:val="202122"/>
          <w:sz w:val="28"/>
          <w:szCs w:val="28"/>
          <w:lang w:val="uk-UA"/>
        </w:rPr>
        <w:t>Афганістану</w:t>
      </w:r>
      <w:r w:rsidRPr="00527E08"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  <w:lang w:val="uk-UA"/>
        </w:rPr>
        <w:t xml:space="preserve"> і </w:t>
      </w:r>
      <w:r w:rsidRPr="00527E08">
        <w:rPr>
          <w:rFonts w:ascii="Times New Roman" w:eastAsia="Times New Roman" w:hAnsi="Times New Roman" w:cs="Times New Roman"/>
          <w:color w:val="202122"/>
          <w:sz w:val="28"/>
          <w:szCs w:val="28"/>
          <w:lang w:val="uk-UA"/>
        </w:rPr>
        <w:t>Радянського Союзу</w:t>
      </w:r>
      <w:r w:rsidRPr="00527E08"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  <w:lang w:val="uk-UA"/>
        </w:rPr>
        <w:t>.</w:t>
      </w: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Почалася в грудні 1979 року і закінчилася виводом наших військ з Афганістану 15 лютого 1988 року. </w:t>
      </w:r>
      <w:r w:rsidR="00B17768"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Причина війни -</w:t>
      </w: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геополітичн</w:t>
      </w:r>
      <w:r w:rsidR="00B17768"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ситуаці</w:t>
      </w:r>
      <w:r w:rsidR="00B17768"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17768"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світі, коли американці вирішили поставити ядерні ракети на території Афганістану.</w:t>
      </w:r>
    </w:p>
    <w:p w14:paraId="55394222" w14:textId="14F4AB52" w:rsidR="009C3857" w:rsidRPr="00527E08" w:rsidRDefault="001B315F" w:rsidP="00B17768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цей час 20 травня 1985 року в Радянському Союзі стартувала </w:t>
      </w:r>
      <w:proofErr w:type="spellStart"/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наймасштабніша</w:t>
      </w:r>
      <w:proofErr w:type="spellEnd"/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(хоч і короткострокова) антиалкогольна кампанія. Саме в цей день 35 років тому Президія Верховної Ради УРСР </w:t>
      </w:r>
      <w:r w:rsidR="00B17768"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ухвалила наказ</w:t>
      </w: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„Про заходи з посилення боротьби проти пияцтва та алкоголізму, викорінення самогоноваріння”.  Антиалкогольна кампанія була прямо пов’язана з постаттю Михайла Горбачова, який прийшов до влади за кілька місяців до її початку.</w:t>
      </w:r>
    </w:p>
    <w:p w14:paraId="5BF593C7" w14:textId="77777777" w:rsidR="00801306" w:rsidRDefault="00B17768" w:rsidP="00B17768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У нашому уявленні</w:t>
      </w:r>
      <w:r w:rsidR="001B315F"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свідки війни повинні бути </w:t>
      </w: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людьми похилого віку</w:t>
      </w:r>
      <w:r w:rsidR="001B315F"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. Несподіванкою стало для нас те, що свід</w:t>
      </w: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ку, який дав нам інтерв’ю, було всього </w:t>
      </w:r>
      <w:r w:rsidR="001B315F"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53</w:t>
      </w: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роки.</w:t>
      </w:r>
      <w:r w:rsidR="001B315F"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Харків’янин </w:t>
      </w:r>
      <w:r w:rsidR="001B315F"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Геннадій працював фельдшером, в</w:t>
      </w: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його </w:t>
      </w:r>
      <w:r w:rsidR="001B315F"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обов’язки якого входило лікува</w:t>
      </w: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ти</w:t>
      </w:r>
      <w:r w:rsidR="001B315F"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людей після контузій і поранень.</w:t>
      </w:r>
    </w:p>
    <w:p w14:paraId="7D5DB1ED" w14:textId="311F05B4" w:rsidR="00801306" w:rsidRDefault="002A3196" w:rsidP="002A319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3D500792" wp14:editId="03F518E2">
            <wp:extent cx="2208796" cy="2943332"/>
            <wp:effectExtent l="70802" t="81598" r="129223" b="129222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29356" cy="29707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75C806A7" wp14:editId="51540501">
            <wp:extent cx="2948940" cy="2213441"/>
            <wp:effectExtent l="76200" t="76200" r="137160" b="130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845" cy="224714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86A8305" w14:textId="3A36F705" w:rsidR="009C3857" w:rsidRPr="00527E08" w:rsidRDefault="001B315F" w:rsidP="00B1776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Радянське керівництво досить оптимістично звітувало про результати боротьби з алкоголізмом. Найперше, наводилася статистика суттєвого зниження обсягів проданого алкоголю, а також від</w:t>
      </w:r>
      <w:r w:rsidR="00336253"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значилося</w:t>
      </w: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помітне падіння рівня злочинності (приблизно на третину). Проте справжні результати кампанії </w:t>
      </w:r>
      <w:r w:rsidR="00336253"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виявилися</w:t>
      </w: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вже в 1990-і, коли обмеження були зняті</w:t>
      </w:r>
      <w:r w:rsidR="00336253"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 рівень як алкоголізму, так і злочинності перевершив </w:t>
      </w: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показники до 1985 року. Таким чином, можна стверджувати про неефективність самої кампанії і часткову дієвість заборон </w:t>
      </w:r>
      <w:r w:rsidR="00336253"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тільки</w:t>
      </w: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умовах жорсткого контролю</w:t>
      </w:r>
      <w:r w:rsidR="00336253"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. Н</w:t>
      </w: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асправді більшість радянських громадян сприймали антиалкогольні нововведення як абсурдні дії влади.</w:t>
      </w:r>
    </w:p>
    <w:p w14:paraId="79310844" w14:textId="00173958" w:rsidR="009C3857" w:rsidRPr="00527E08" w:rsidRDefault="001B315F" w:rsidP="00B1776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Повертаючись до інтерв’ю, можемо вказати на ще один цікавий </w:t>
      </w:r>
      <w:r w:rsidR="00336253"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факт:</w:t>
      </w: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опитаний нами чоловік пішов на війну у віці 20 років. Якщо повернутися до сучасних реалій, ми можемо спостерігати, що молодь у</w:t>
      </w:r>
      <w:r w:rsidR="00336253"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такому</w:t>
      </w: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віці 20 років обирає свій шлях, вчиться, намагається розставити пріоритети в житті. Та аж ніяк не </w:t>
      </w:r>
      <w:r w:rsidR="00336253"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спостерігає</w:t>
      </w: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власні очі жахливу людську смерть та не намагається вилікувати поранених. Це вражає,  Геннаді</w:t>
      </w:r>
      <w:r w:rsidR="00D34534"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, який витримав таке випробування</w:t>
      </w:r>
      <w:r w:rsidR="00D34534"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, викликає повагу і захоплення.</w:t>
      </w:r>
    </w:p>
    <w:p w14:paraId="69171468" w14:textId="37CC89E7" w:rsidR="009C3857" w:rsidRPr="00527E08" w:rsidRDefault="001B315F" w:rsidP="00B1776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7E08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Війна руйнує людські життя, заливає сірими фарбами світ та наповнює </w:t>
      </w:r>
      <w:r w:rsidR="009F109E" w:rsidRPr="00527E08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повітря</w:t>
      </w:r>
      <w:r w:rsidRPr="00527E08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запахом крові. </w:t>
      </w: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Ми запитали про її наслідки</w:t>
      </w:r>
      <w:r w:rsidR="009F109E"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війни </w:t>
      </w: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для Геннадія як для людини</w:t>
      </w:r>
      <w:r w:rsidR="009F109E"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Геннадій відчув на собі наслідки війни. </w:t>
      </w: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Розповідати про це було дійсно важко, тому деталей ми так</w:t>
      </w:r>
      <w:r w:rsidR="009F109E"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 не дізналися</w:t>
      </w:r>
      <w:r w:rsidR="009F109E"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, т</w:t>
      </w: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з’ясували, що війна залишила після себе психічну травму, яку лікували протягом довгого часу. </w:t>
      </w:r>
    </w:p>
    <w:p w14:paraId="3576D5CA" w14:textId="5705EBA6" w:rsidR="009C3857" w:rsidRDefault="001B315F" w:rsidP="00B1776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Наш свідок був на території провінції </w:t>
      </w:r>
      <w:proofErr w:type="spellStart"/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Герат</w:t>
      </w:r>
      <w:proofErr w:type="spellEnd"/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Афганістані та отримав там найжахливіші спогади свого життя. Гаряча точка. Там, де невпинно ллється кров і чутно постріли. Жах і невпинну втому неможливо зупинити. Про долю своїх товаришів ви не дізнаєтесь після закінчення війни, </w:t>
      </w:r>
      <w:r w:rsidR="002B14EE"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хтось </w:t>
      </w: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не повернеться додому. </w:t>
      </w:r>
      <w:r w:rsidR="002B14EE"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Уявивши</w:t>
      </w: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таку картину в голові, ти починаєш замислюватися, а повага до героїв війни нестримно росте. </w:t>
      </w:r>
    </w:p>
    <w:p w14:paraId="192E22BD" w14:textId="4B9D499A" w:rsidR="00DD3B80" w:rsidRPr="00527E08" w:rsidRDefault="00C72C5D" w:rsidP="00B1776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13DC0306" wp14:editId="2802A9B4">
            <wp:extent cx="3310209" cy="2484604"/>
            <wp:effectExtent l="69850" t="82550" r="132080" b="132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42658" cy="25089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1991A2FD" wp14:editId="2DDD0B30">
            <wp:extent cx="2487486" cy="3314700"/>
            <wp:effectExtent l="76200" t="76200" r="141605" b="133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564" cy="33334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AF47176" w14:textId="6E1E9CF3" w:rsidR="009C3857" w:rsidRPr="00527E08" w:rsidRDefault="001B315F" w:rsidP="00B1776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Підсумовуючи, можна сказати, що ми дослідили події періоду війни в Афганістані</w:t>
      </w:r>
      <w:r w:rsidRPr="00527E08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, а саме роль людей, які брали участь у цій війні. Дізналися </w:t>
      </w:r>
      <w:r w:rsidR="00673D26" w:rsidRPr="00527E08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про </w:t>
      </w:r>
      <w:r w:rsidRPr="00527E08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наслідки такої події на людськ</w:t>
      </w:r>
      <w:r w:rsidR="00673D26" w:rsidRPr="00527E08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е</w:t>
      </w:r>
      <w:r w:rsidRPr="00527E08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життя. Також у даній роботі ми довели, що історію проживає саме людина, </w:t>
      </w:r>
      <w:r w:rsidR="00673D26" w:rsidRPr="00527E08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через</w:t>
      </w:r>
      <w:r w:rsidRPr="00527E08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власний досвід і відповідно до </w:t>
      </w:r>
      <w:r w:rsidR="00673D26" w:rsidRPr="00527E08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н</w:t>
      </w:r>
      <w:r w:rsidRPr="00527E08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ього інтерпретує події з минулого.</w:t>
      </w:r>
    </w:p>
    <w:p w14:paraId="56618277" w14:textId="31B109CA" w:rsidR="002861BA" w:rsidRDefault="002861BA" w:rsidP="002861BA">
      <w:pPr>
        <w:pStyle w:val="1"/>
        <w:spacing w:before="0"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1" w:name="_z9uiklwax0z" w:colFirst="0" w:colLast="0"/>
      <w:bookmarkStart w:id="2" w:name="_vj277vafsnlv" w:colFirst="0" w:colLast="0"/>
      <w:bookmarkEnd w:id="1"/>
      <w:bookmarkEnd w:id="2"/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Анкетні дані респондента</w:t>
      </w:r>
    </w:p>
    <w:p w14:paraId="6FD15C34" w14:textId="14272DBC" w:rsidR="00061C9C" w:rsidRPr="00061C9C" w:rsidRDefault="00061C9C" w:rsidP="00C72C5D">
      <w:pPr>
        <w:jc w:val="center"/>
        <w:rPr>
          <w:lang w:val="uk-UA"/>
        </w:rPr>
      </w:pPr>
      <w:r>
        <w:rPr>
          <w:noProof/>
          <w:lang w:val="uk-UA"/>
        </w:rPr>
        <w:drawing>
          <wp:inline distT="0" distB="0" distL="0" distR="0" wp14:anchorId="4E4675A4" wp14:editId="5500D78D">
            <wp:extent cx="5890260" cy="4421160"/>
            <wp:effectExtent l="76200" t="76200" r="129540" b="132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503" cy="443335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5D6F607" w14:textId="77777777" w:rsidR="002861BA" w:rsidRPr="00527E08" w:rsidRDefault="002861BA" w:rsidP="002861B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7E0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Респондент:</w:t>
      </w: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Кватирук</w:t>
      </w:r>
      <w:proofErr w:type="spellEnd"/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Геннадій Степанович</w:t>
      </w:r>
    </w:p>
    <w:p w14:paraId="52A972D6" w14:textId="77777777" w:rsidR="002861BA" w:rsidRPr="00527E08" w:rsidRDefault="002861BA" w:rsidP="002861B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7E0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Адреса:</w:t>
      </w: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Україна, м. Харків, вул.Морозова,2</w:t>
      </w:r>
    </w:p>
    <w:p w14:paraId="49A7652B" w14:textId="77777777" w:rsidR="002861BA" w:rsidRPr="00527E08" w:rsidRDefault="002861BA" w:rsidP="002861B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7E0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Проект/локальний проект:</w:t>
      </w: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“</w:t>
      </w:r>
      <w:r w:rsidRPr="00527E08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Дослідження війни в Афганістані та цього історичного періоду</w:t>
      </w: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”</w:t>
      </w:r>
    </w:p>
    <w:p w14:paraId="35E0EBE7" w14:textId="77777777" w:rsidR="002861BA" w:rsidRPr="00527E08" w:rsidRDefault="002861BA" w:rsidP="002861B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7E0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Інтерв’юер:</w:t>
      </w: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Кватирук</w:t>
      </w:r>
      <w:proofErr w:type="spellEnd"/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Аліса </w:t>
      </w:r>
    </w:p>
    <w:p w14:paraId="10C6C920" w14:textId="77777777" w:rsidR="002861BA" w:rsidRPr="00527E08" w:rsidRDefault="002861BA" w:rsidP="002861B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7E0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Транскрипція:</w:t>
      </w: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Кватирук</w:t>
      </w:r>
      <w:proofErr w:type="spellEnd"/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Аліса </w:t>
      </w:r>
      <w:proofErr w:type="spellStart"/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Геннадівна</w:t>
      </w:r>
      <w:proofErr w:type="spellEnd"/>
    </w:p>
    <w:p w14:paraId="351E79B0" w14:textId="77777777" w:rsidR="002861BA" w:rsidRPr="00527E08" w:rsidRDefault="002861BA" w:rsidP="002861B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7E0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Вид інтерв’ю:</w:t>
      </w: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діалог</w:t>
      </w:r>
    </w:p>
    <w:p w14:paraId="6D2F1D17" w14:textId="77777777" w:rsidR="002861BA" w:rsidRPr="00527E08" w:rsidRDefault="002861BA" w:rsidP="002861B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7E0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Місце проведення інтерв’ю:</w:t>
      </w: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будинок респондента</w:t>
      </w:r>
    </w:p>
    <w:p w14:paraId="437BF87C" w14:textId="77777777" w:rsidR="002861BA" w:rsidRPr="00527E08" w:rsidRDefault="002861BA" w:rsidP="002861B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7E0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Дата проведення інтерв’ю:</w:t>
      </w: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30 жовтня 2021 р.</w:t>
      </w:r>
    </w:p>
    <w:p w14:paraId="05F89414" w14:textId="77777777" w:rsidR="002861BA" w:rsidRPr="00527E08" w:rsidRDefault="002861BA" w:rsidP="002861B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7E0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Досліджувані хронологічні рамки:</w:t>
      </w: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1979-1989 рр.</w:t>
      </w:r>
    </w:p>
    <w:p w14:paraId="2C556D60" w14:textId="77777777" w:rsidR="002861BA" w:rsidRPr="00527E08" w:rsidRDefault="002861BA" w:rsidP="002861B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7E0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Види діяльності:</w:t>
      </w: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інтерв’ю з очевидцем подій, робота з сімейним архівом респондента, обробка та аналіз матеріалу, транскрибування.</w:t>
      </w:r>
    </w:p>
    <w:p w14:paraId="6451D8DC" w14:textId="77777777" w:rsidR="002861BA" w:rsidRPr="00527E08" w:rsidRDefault="002861BA" w:rsidP="002861B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7E0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Присутні:</w:t>
      </w: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Кватирук</w:t>
      </w:r>
      <w:proofErr w:type="spellEnd"/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Геннадій Степанович(респондент), </w:t>
      </w:r>
      <w:proofErr w:type="spellStart"/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Кватирук</w:t>
      </w:r>
      <w:proofErr w:type="spellEnd"/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Аліса </w:t>
      </w:r>
      <w:proofErr w:type="spellStart"/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Геннадівна</w:t>
      </w:r>
      <w:proofErr w:type="spellEnd"/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(інтерв’юер), Писаренко Анна Олександрівна(</w:t>
      </w:r>
      <w:proofErr w:type="spellStart"/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аудіоредактор</w:t>
      </w:r>
      <w:proofErr w:type="spellEnd"/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</w:p>
    <w:p w14:paraId="02618CC6" w14:textId="46EA87DC" w:rsidR="009C3857" w:rsidRPr="00527E08" w:rsidRDefault="001B315F" w:rsidP="00160258">
      <w:pPr>
        <w:pStyle w:val="1"/>
        <w:spacing w:before="0" w:after="0"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27E08">
        <w:rPr>
          <w:rFonts w:ascii="Times New Roman" w:hAnsi="Times New Roman" w:cs="Times New Roman"/>
          <w:sz w:val="28"/>
          <w:szCs w:val="28"/>
          <w:lang w:val="uk-UA"/>
        </w:rPr>
        <w:t>Інтерв’ю</w:t>
      </w:r>
    </w:p>
    <w:p w14:paraId="18EFE915" w14:textId="77777777" w:rsidR="009C3857" w:rsidRPr="00527E08" w:rsidRDefault="001B315F" w:rsidP="008F7685">
      <w:pPr>
        <w:spacing w:line="36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27E0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І: У якому році була війна?</w:t>
      </w:r>
    </w:p>
    <w:p w14:paraId="46CD805A" w14:textId="77777777" w:rsidR="009C3857" w:rsidRPr="00527E08" w:rsidRDefault="001B315F" w:rsidP="008F7685">
      <w:pPr>
        <w:spacing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Д: Війна почалася в грудні 1979 року і закінчилася виводом наших військ з Афганістану 15 лютого 1988 року.</w:t>
      </w:r>
    </w:p>
    <w:p w14:paraId="54C1DF9A" w14:textId="77777777" w:rsidR="009C3857" w:rsidRPr="00527E08" w:rsidRDefault="001B315F" w:rsidP="008F7685">
      <w:pPr>
        <w:spacing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7E0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І: Чому вона почалася? </w:t>
      </w:r>
    </w:p>
    <w:p w14:paraId="2CABE7CB" w14:textId="542301A1" w:rsidR="009C3857" w:rsidRPr="00527E08" w:rsidRDefault="007C4F16" w:rsidP="008F7685">
      <w:pPr>
        <w:spacing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="001B315F"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Д: Війна почалася через геополітичну ситуацію в світі, коли американці вирішили поставити ядерні ракети на території Афганістану.</w:t>
      </w:r>
    </w:p>
    <w:p w14:paraId="59E83036" w14:textId="77777777" w:rsidR="009C3857" w:rsidRPr="00527E08" w:rsidRDefault="001B315F" w:rsidP="008F7685">
      <w:pPr>
        <w:spacing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7E0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І: У якому віці вас призвали на службу? </w:t>
      </w:r>
    </w:p>
    <w:p w14:paraId="3B8E5CD0" w14:textId="77777777" w:rsidR="009C3857" w:rsidRPr="00527E08" w:rsidRDefault="001B315F" w:rsidP="008F7685">
      <w:pPr>
        <w:spacing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Д: Мене призвали у 20 років.</w:t>
      </w:r>
    </w:p>
    <w:p w14:paraId="5F8B5F31" w14:textId="77777777" w:rsidR="009C3857" w:rsidRPr="00527E08" w:rsidRDefault="001B315F" w:rsidP="008F7685">
      <w:pPr>
        <w:spacing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7E0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І: Коли ви повернулися?</w:t>
      </w:r>
    </w:p>
    <w:p w14:paraId="00CFCD85" w14:textId="77777777" w:rsidR="009C3857" w:rsidRPr="00527E08" w:rsidRDefault="001B315F" w:rsidP="008F7685">
      <w:pPr>
        <w:spacing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Д: Я повернувся в 1990 році.</w:t>
      </w:r>
    </w:p>
    <w:p w14:paraId="3F0C1E50" w14:textId="77777777" w:rsidR="009C3857" w:rsidRPr="00527E08" w:rsidRDefault="001B315F" w:rsidP="008F7685">
      <w:pPr>
        <w:spacing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7E0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І: Скільки вам було?</w:t>
      </w:r>
    </w:p>
    <w:p w14:paraId="4EF3C957" w14:textId="77777777" w:rsidR="009C3857" w:rsidRPr="00527E08" w:rsidRDefault="001B315F" w:rsidP="008F7685">
      <w:pPr>
        <w:spacing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Д: 22 роки.</w:t>
      </w:r>
    </w:p>
    <w:p w14:paraId="797FF195" w14:textId="77777777" w:rsidR="009C3857" w:rsidRPr="00527E08" w:rsidRDefault="001B315F" w:rsidP="008F7685">
      <w:pPr>
        <w:spacing w:line="36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27E0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І:  У чому була суть вашої роботи?</w:t>
      </w:r>
    </w:p>
    <w:p w14:paraId="3C63DF4F" w14:textId="77777777" w:rsidR="009C3857" w:rsidRPr="00527E08" w:rsidRDefault="001B315F" w:rsidP="008F7685">
      <w:pPr>
        <w:spacing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Д: Лікування хворих і лікування людей після контузій і поранень.</w:t>
      </w:r>
    </w:p>
    <w:p w14:paraId="5E7AAF0A" w14:textId="77777777" w:rsidR="009C3857" w:rsidRPr="00527E08" w:rsidRDefault="001B315F" w:rsidP="008F7685">
      <w:pPr>
        <w:spacing w:line="36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27E0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І:  Ви підтримували зв’язок з близькими?</w:t>
      </w:r>
    </w:p>
    <w:p w14:paraId="239A0E91" w14:textId="77777777" w:rsidR="009C3857" w:rsidRPr="00527E08" w:rsidRDefault="001B315F" w:rsidP="008F7685">
      <w:pPr>
        <w:spacing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Д: Так, листувались.</w:t>
      </w:r>
    </w:p>
    <w:p w14:paraId="682D94C9" w14:textId="77777777" w:rsidR="009C3857" w:rsidRPr="00527E08" w:rsidRDefault="001B315F" w:rsidP="008F7685">
      <w:pPr>
        <w:spacing w:line="36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27E0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І: У якому місті ви служили?</w:t>
      </w:r>
    </w:p>
    <w:p w14:paraId="37B1C121" w14:textId="77777777" w:rsidR="009C3857" w:rsidRPr="00527E08" w:rsidRDefault="001B315F" w:rsidP="008F7685">
      <w:pPr>
        <w:spacing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Д: База знаходилася на території Радянського Союзу в Тахта Базарі (Туркменія), а бойові дії велися на території Афганістану в провінції </w:t>
      </w:r>
      <w:proofErr w:type="spellStart"/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Герат</w:t>
      </w:r>
      <w:proofErr w:type="spellEnd"/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394AEE39" w14:textId="77777777" w:rsidR="009C3857" w:rsidRPr="00527E08" w:rsidRDefault="001B315F" w:rsidP="008F7685">
      <w:pPr>
        <w:spacing w:line="36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27E0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І: Які порядки були встановлені в армії?</w:t>
      </w:r>
    </w:p>
    <w:p w14:paraId="0AA1D561" w14:textId="77777777" w:rsidR="009C3857" w:rsidRPr="00527E08" w:rsidRDefault="001B315F" w:rsidP="008F7685">
      <w:pPr>
        <w:spacing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Д: Порядки.. Виконувати свою роботу, і все.</w:t>
      </w:r>
    </w:p>
    <w:p w14:paraId="7D83A774" w14:textId="77777777" w:rsidR="009C3857" w:rsidRPr="00527E08" w:rsidRDefault="001B315F" w:rsidP="008F7685">
      <w:pPr>
        <w:spacing w:line="36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27E0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І: В яких гарячих точках ви були?</w:t>
      </w:r>
    </w:p>
    <w:p w14:paraId="3EBBF657" w14:textId="77777777" w:rsidR="009C3857" w:rsidRPr="00527E08" w:rsidRDefault="001B315F" w:rsidP="008F7685">
      <w:pPr>
        <w:spacing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Д: Провінція </w:t>
      </w:r>
      <w:proofErr w:type="spellStart"/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Герат</w:t>
      </w:r>
      <w:proofErr w:type="spellEnd"/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4BE64258" w14:textId="77777777" w:rsidR="009C3857" w:rsidRPr="00527E08" w:rsidRDefault="001B315F" w:rsidP="008F7685">
      <w:pPr>
        <w:spacing w:line="36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27E0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І: Як вплинула на вас війна? Чи змінилися ваші життєві погляди?</w:t>
      </w:r>
    </w:p>
    <w:p w14:paraId="5B8C0288" w14:textId="77777777" w:rsidR="009C3857" w:rsidRPr="00527E08" w:rsidRDefault="001B315F" w:rsidP="008F7685">
      <w:pPr>
        <w:spacing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Д: Війна призвела до психічної травми. Погляди не змінилися.</w:t>
      </w:r>
    </w:p>
    <w:p w14:paraId="254A1012" w14:textId="77777777" w:rsidR="009C3857" w:rsidRPr="00527E08" w:rsidRDefault="001B315F" w:rsidP="008F7685">
      <w:pPr>
        <w:spacing w:line="36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27E0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І: Чи знаєте ви щось про подальшу долю ваших товаришів по службі?</w:t>
      </w:r>
    </w:p>
    <w:p w14:paraId="25575543" w14:textId="77777777" w:rsidR="009C3857" w:rsidRPr="00527E08" w:rsidRDefault="001B315F" w:rsidP="008F7685">
      <w:pPr>
        <w:spacing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7E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Д: Ні, нічого ні про кого не знаю.</w:t>
      </w:r>
    </w:p>
    <w:p w14:paraId="226EB333" w14:textId="77777777" w:rsidR="009C3857" w:rsidRPr="00527E08" w:rsidRDefault="001B315F" w:rsidP="008F7685">
      <w:pPr>
        <w:spacing w:line="36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27E0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І: Дякую за інтерв’ю.</w:t>
      </w:r>
    </w:p>
    <w:sectPr w:rsidR="009C3857" w:rsidRPr="00527E08" w:rsidSect="00232946">
      <w:pgSz w:w="11909" w:h="16834"/>
      <w:pgMar w:top="567" w:right="567" w:bottom="567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894720"/>
    <w:multiLevelType w:val="multilevel"/>
    <w:tmpl w:val="B9A0E6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857"/>
    <w:rsid w:val="00061C9C"/>
    <w:rsid w:val="00160258"/>
    <w:rsid w:val="001B315F"/>
    <w:rsid w:val="002150A7"/>
    <w:rsid w:val="00232946"/>
    <w:rsid w:val="00243A90"/>
    <w:rsid w:val="002861BA"/>
    <w:rsid w:val="002A3196"/>
    <w:rsid w:val="002B14EE"/>
    <w:rsid w:val="002C4F57"/>
    <w:rsid w:val="00305EFA"/>
    <w:rsid w:val="0033380C"/>
    <w:rsid w:val="0033533D"/>
    <w:rsid w:val="00336253"/>
    <w:rsid w:val="00420113"/>
    <w:rsid w:val="004B664A"/>
    <w:rsid w:val="004E3C15"/>
    <w:rsid w:val="0050293C"/>
    <w:rsid w:val="00527E08"/>
    <w:rsid w:val="005728C8"/>
    <w:rsid w:val="005F1D12"/>
    <w:rsid w:val="00673D26"/>
    <w:rsid w:val="00686E30"/>
    <w:rsid w:val="006D0D3B"/>
    <w:rsid w:val="007942F7"/>
    <w:rsid w:val="007C4F16"/>
    <w:rsid w:val="007D7CEB"/>
    <w:rsid w:val="00801306"/>
    <w:rsid w:val="008D0631"/>
    <w:rsid w:val="008F7685"/>
    <w:rsid w:val="00913934"/>
    <w:rsid w:val="009279CB"/>
    <w:rsid w:val="009A4378"/>
    <w:rsid w:val="009C008C"/>
    <w:rsid w:val="009C3857"/>
    <w:rsid w:val="009E02B8"/>
    <w:rsid w:val="009F094A"/>
    <w:rsid w:val="009F109E"/>
    <w:rsid w:val="00A35DA3"/>
    <w:rsid w:val="00B17768"/>
    <w:rsid w:val="00B95311"/>
    <w:rsid w:val="00BD6D56"/>
    <w:rsid w:val="00C23BC2"/>
    <w:rsid w:val="00C72C5D"/>
    <w:rsid w:val="00D06A28"/>
    <w:rsid w:val="00D10CC3"/>
    <w:rsid w:val="00D34534"/>
    <w:rsid w:val="00DD3B80"/>
    <w:rsid w:val="00EA630A"/>
    <w:rsid w:val="00F10CDD"/>
    <w:rsid w:val="00F96E18"/>
    <w:rsid w:val="00FE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0F39A"/>
  <w15:docId w15:val="{1D22C29A-FFD9-4734-BECB-E36EE3518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FE58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58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44</cp:revision>
  <cp:lastPrinted>2021-11-14T21:51:00Z</cp:lastPrinted>
  <dcterms:created xsi:type="dcterms:W3CDTF">2021-11-14T20:42:00Z</dcterms:created>
  <dcterms:modified xsi:type="dcterms:W3CDTF">2022-02-12T10:35:00Z</dcterms:modified>
</cp:coreProperties>
</file>